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2C" w:rsidRDefault="00463D2C" w:rsidP="004B119F">
      <w:pPr>
        <w:spacing w:after="0"/>
        <w:rPr>
          <w:sz w:val="18"/>
          <w:szCs w:val="18"/>
        </w:rPr>
      </w:pPr>
    </w:p>
    <w:p w:rsidR="00463D2C" w:rsidRDefault="00463D2C" w:rsidP="004B119F">
      <w:pPr>
        <w:spacing w:after="0"/>
        <w:rPr>
          <w:sz w:val="18"/>
          <w:szCs w:val="18"/>
        </w:rPr>
      </w:pPr>
    </w:p>
    <w:p w:rsidR="00463D2C" w:rsidRDefault="00463D2C" w:rsidP="004B119F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drawing>
          <wp:inline distT="0" distB="0" distL="0" distR="0">
            <wp:extent cx="3571875" cy="4572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ramikerinnungnordrhe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D2C" w:rsidRDefault="00463D2C" w:rsidP="004B119F">
      <w:pPr>
        <w:spacing w:after="0"/>
        <w:rPr>
          <w:sz w:val="18"/>
          <w:szCs w:val="18"/>
        </w:rPr>
      </w:pPr>
    </w:p>
    <w:p w:rsidR="00463D2C" w:rsidRDefault="00463D2C" w:rsidP="004B119F">
      <w:pPr>
        <w:spacing w:after="0"/>
        <w:rPr>
          <w:sz w:val="18"/>
          <w:szCs w:val="18"/>
        </w:rPr>
      </w:pPr>
    </w:p>
    <w:p w:rsidR="00463D2C" w:rsidRDefault="00463D2C" w:rsidP="004B119F">
      <w:pPr>
        <w:spacing w:after="0"/>
        <w:rPr>
          <w:sz w:val="18"/>
          <w:szCs w:val="18"/>
        </w:rPr>
      </w:pPr>
    </w:p>
    <w:p w:rsidR="00463D2C" w:rsidRDefault="00463D2C" w:rsidP="004B119F">
      <w:pPr>
        <w:spacing w:after="0"/>
        <w:rPr>
          <w:sz w:val="18"/>
          <w:szCs w:val="18"/>
        </w:rPr>
      </w:pPr>
    </w:p>
    <w:p w:rsidR="00463D2C" w:rsidRDefault="00463D2C" w:rsidP="004B119F">
      <w:pPr>
        <w:spacing w:after="0"/>
        <w:rPr>
          <w:sz w:val="18"/>
          <w:szCs w:val="18"/>
        </w:rPr>
      </w:pPr>
    </w:p>
    <w:p w:rsidR="006A3738" w:rsidRPr="00F641F6" w:rsidRDefault="00BB073E" w:rsidP="004B119F">
      <w:pPr>
        <w:spacing w:after="0"/>
        <w:rPr>
          <w:sz w:val="18"/>
          <w:szCs w:val="18"/>
        </w:rPr>
      </w:pPr>
      <w:r>
        <w:rPr>
          <w:sz w:val="18"/>
          <w:szCs w:val="18"/>
        </w:rPr>
        <w:t>Presseinformation</w:t>
      </w:r>
    </w:p>
    <w:p w:rsidR="006A3738" w:rsidRPr="00C107ED" w:rsidRDefault="006A3738" w:rsidP="004B119F">
      <w:pPr>
        <w:spacing w:after="0"/>
        <w:rPr>
          <w:b/>
          <w:sz w:val="20"/>
          <w:szCs w:val="20"/>
          <w:u w:val="single"/>
        </w:rPr>
      </w:pPr>
    </w:p>
    <w:p w:rsidR="00F71D24" w:rsidRPr="00F71D24" w:rsidRDefault="00F71D24" w:rsidP="00F71D24">
      <w:pPr>
        <w:spacing w:after="0"/>
        <w:rPr>
          <w:iCs/>
          <w:sz w:val="12"/>
          <w:szCs w:val="12"/>
        </w:rPr>
      </w:pPr>
    </w:p>
    <w:p w:rsidR="00326CFC" w:rsidRDefault="00516197" w:rsidP="00DD6730">
      <w:pPr>
        <w:spacing w:after="0" w:line="360" w:lineRule="auto"/>
        <w:rPr>
          <w:b/>
          <w:iCs/>
          <w:sz w:val="20"/>
          <w:szCs w:val="20"/>
        </w:rPr>
      </w:pPr>
      <w:r>
        <w:rPr>
          <w:b/>
          <w:iCs/>
          <w:sz w:val="24"/>
          <w:szCs w:val="24"/>
        </w:rPr>
        <w:t>Individu</w:t>
      </w:r>
      <w:r w:rsidR="00C730C5">
        <w:rPr>
          <w:b/>
          <w:iCs/>
          <w:sz w:val="24"/>
          <w:szCs w:val="24"/>
        </w:rPr>
        <w:t xml:space="preserve">elle Keramik auf dem 22. </w:t>
      </w:r>
      <w:r>
        <w:rPr>
          <w:b/>
          <w:iCs/>
          <w:sz w:val="24"/>
          <w:szCs w:val="24"/>
        </w:rPr>
        <w:t>Töpfermarkt</w:t>
      </w:r>
      <w:r>
        <w:rPr>
          <w:b/>
          <w:iCs/>
          <w:sz w:val="24"/>
          <w:szCs w:val="24"/>
        </w:rPr>
        <w:br/>
      </w:r>
      <w:r w:rsidR="00C730C5">
        <w:rPr>
          <w:b/>
          <w:iCs/>
          <w:sz w:val="36"/>
          <w:szCs w:val="36"/>
        </w:rPr>
        <w:t>Der</w:t>
      </w:r>
      <w:r w:rsidR="0009392E">
        <w:rPr>
          <w:b/>
          <w:iCs/>
          <w:sz w:val="36"/>
          <w:szCs w:val="36"/>
        </w:rPr>
        <w:t xml:space="preserve"> gute Ton</w:t>
      </w:r>
      <w:r w:rsidR="00CB69F6">
        <w:rPr>
          <w:b/>
          <w:iCs/>
          <w:sz w:val="36"/>
          <w:szCs w:val="36"/>
        </w:rPr>
        <w:t xml:space="preserve"> in der Bonner City</w:t>
      </w:r>
      <w:r w:rsidR="0009392E">
        <w:rPr>
          <w:b/>
          <w:iCs/>
          <w:sz w:val="36"/>
          <w:szCs w:val="36"/>
        </w:rPr>
        <w:br/>
      </w:r>
    </w:p>
    <w:p w:rsidR="003B4A56" w:rsidRPr="00463D2C" w:rsidRDefault="00C03B29" w:rsidP="00D22BE8">
      <w:pPr>
        <w:spacing w:after="0" w:line="360" w:lineRule="auto"/>
        <w:jc w:val="both"/>
        <w:rPr>
          <w:b/>
          <w:iCs/>
          <w:sz w:val="24"/>
          <w:szCs w:val="24"/>
        </w:rPr>
      </w:pPr>
      <w:r w:rsidRPr="00463D2C">
        <w:rPr>
          <w:b/>
          <w:iCs/>
          <w:sz w:val="24"/>
          <w:szCs w:val="24"/>
        </w:rPr>
        <w:t>Am zweiten Juni-Wochenende</w:t>
      </w:r>
      <w:r w:rsidR="00D22BE8">
        <w:rPr>
          <w:b/>
          <w:iCs/>
          <w:sz w:val="24"/>
          <w:szCs w:val="24"/>
        </w:rPr>
        <w:t xml:space="preserve"> geben insgesamt 67 </w:t>
      </w:r>
      <w:r w:rsidR="003B4A56" w:rsidRPr="00463D2C">
        <w:rPr>
          <w:b/>
          <w:iCs/>
          <w:sz w:val="24"/>
          <w:szCs w:val="24"/>
        </w:rPr>
        <w:t>Töpferwerkstätt</w:t>
      </w:r>
      <w:r w:rsidR="0009392E">
        <w:rPr>
          <w:b/>
          <w:iCs/>
          <w:sz w:val="24"/>
          <w:szCs w:val="24"/>
        </w:rPr>
        <w:t>en aus dem In- und Ausland</w:t>
      </w:r>
      <w:r w:rsidR="003B4A56" w:rsidRPr="00463D2C">
        <w:rPr>
          <w:b/>
          <w:iCs/>
          <w:sz w:val="24"/>
          <w:szCs w:val="24"/>
        </w:rPr>
        <w:t xml:space="preserve"> zum alljährlichen Bonner Töpfermarkt wieder den Ton an – im wahrsten Sinne des Wortes. Dafür verwandeln sie den Münsterplatz im Herzen der Stadt in ein buntes Markttreiben. Liebhaber von handgemachter </w:t>
      </w:r>
      <w:r w:rsidR="00D646F2" w:rsidRPr="00463D2C">
        <w:rPr>
          <w:b/>
          <w:iCs/>
          <w:sz w:val="24"/>
          <w:szCs w:val="24"/>
        </w:rPr>
        <w:t>Gebrauchskeramik kommen dabei genauso auf ihre Kosten wie Fans künstlerischer Objekte.</w:t>
      </w:r>
    </w:p>
    <w:p w:rsidR="00D646F2" w:rsidRPr="00463D2C" w:rsidRDefault="00D646F2" w:rsidP="00D22BE8">
      <w:pPr>
        <w:spacing w:after="0" w:line="360" w:lineRule="auto"/>
        <w:jc w:val="both"/>
        <w:rPr>
          <w:b/>
          <w:iCs/>
          <w:sz w:val="24"/>
          <w:szCs w:val="24"/>
        </w:rPr>
      </w:pPr>
    </w:p>
    <w:p w:rsidR="00E74E40" w:rsidRPr="00463D2C" w:rsidRDefault="00D646F2" w:rsidP="00D22BE8">
      <w:pPr>
        <w:spacing w:after="0" w:line="360" w:lineRule="auto"/>
        <w:jc w:val="both"/>
        <w:rPr>
          <w:iCs/>
          <w:sz w:val="24"/>
          <w:szCs w:val="24"/>
        </w:rPr>
      </w:pPr>
      <w:r w:rsidRPr="00463D2C">
        <w:rPr>
          <w:iCs/>
          <w:sz w:val="24"/>
          <w:szCs w:val="24"/>
        </w:rPr>
        <w:t>Geöffnet ist der Markt am Samstag</w:t>
      </w:r>
      <w:r w:rsidR="00C03B29" w:rsidRPr="00463D2C">
        <w:rPr>
          <w:iCs/>
          <w:sz w:val="24"/>
          <w:szCs w:val="24"/>
        </w:rPr>
        <w:t xml:space="preserve">, den 11. Juni 2016 von 10 – 18 Uhr und am Sonntag, den 12. Juni 2016 von 11 – 18 Uhr. Auch in diesem Jahr hat eine Jury </w:t>
      </w:r>
      <w:r w:rsidR="00326CFC" w:rsidRPr="00463D2C">
        <w:rPr>
          <w:iCs/>
          <w:sz w:val="24"/>
          <w:szCs w:val="24"/>
        </w:rPr>
        <w:t>der Keramiker</w:t>
      </w:r>
      <w:r w:rsidR="00A13A25">
        <w:rPr>
          <w:iCs/>
          <w:sz w:val="24"/>
          <w:szCs w:val="24"/>
        </w:rPr>
        <w:t>-I</w:t>
      </w:r>
      <w:r w:rsidR="00326CFC" w:rsidRPr="00463D2C">
        <w:rPr>
          <w:iCs/>
          <w:sz w:val="24"/>
          <w:szCs w:val="24"/>
        </w:rPr>
        <w:t xml:space="preserve">nnung Nordrhein </w:t>
      </w:r>
      <w:r w:rsidR="00C03B29" w:rsidRPr="00463D2C">
        <w:rPr>
          <w:iCs/>
          <w:sz w:val="24"/>
          <w:szCs w:val="24"/>
        </w:rPr>
        <w:t xml:space="preserve">unter vielen Bewerbungen wieder Töpferwerkstätten und Keramikkünstler </w:t>
      </w:r>
      <w:r w:rsidR="00326CFC" w:rsidRPr="00463D2C">
        <w:rPr>
          <w:iCs/>
          <w:sz w:val="24"/>
          <w:szCs w:val="24"/>
        </w:rPr>
        <w:t xml:space="preserve">ausgewählt, die </w:t>
      </w:r>
      <w:r w:rsidR="00C03B29" w:rsidRPr="00463D2C">
        <w:rPr>
          <w:iCs/>
          <w:sz w:val="24"/>
          <w:szCs w:val="24"/>
        </w:rPr>
        <w:t xml:space="preserve">die Vielseitigkeit des Handwerks zeigen und für qualitativ </w:t>
      </w:r>
      <w:r w:rsidR="00E74E40" w:rsidRPr="00463D2C">
        <w:rPr>
          <w:iCs/>
          <w:sz w:val="24"/>
          <w:szCs w:val="24"/>
        </w:rPr>
        <w:t>hochwertige Arbeiten stehen</w:t>
      </w:r>
      <w:r w:rsidR="00CB69F6">
        <w:rPr>
          <w:iCs/>
          <w:sz w:val="24"/>
          <w:szCs w:val="24"/>
        </w:rPr>
        <w:t xml:space="preserve">. Allesamt </w:t>
      </w:r>
      <w:r w:rsidR="00C03B29" w:rsidRPr="00463D2C">
        <w:rPr>
          <w:iCs/>
          <w:sz w:val="24"/>
          <w:szCs w:val="24"/>
        </w:rPr>
        <w:t>Meis</w:t>
      </w:r>
      <w:r w:rsidR="00E74E40" w:rsidRPr="00463D2C">
        <w:rPr>
          <w:iCs/>
          <w:sz w:val="24"/>
          <w:szCs w:val="24"/>
        </w:rPr>
        <w:t>ter ihres Fachs</w:t>
      </w:r>
      <w:r w:rsidR="00102CD6">
        <w:rPr>
          <w:iCs/>
          <w:sz w:val="24"/>
          <w:szCs w:val="24"/>
        </w:rPr>
        <w:t>. Sie haben Fragen zu bestimmten Herstellun</w:t>
      </w:r>
      <w:r w:rsidR="00C730C5">
        <w:rPr>
          <w:iCs/>
          <w:sz w:val="24"/>
          <w:szCs w:val="24"/>
        </w:rPr>
        <w:t>gsprozessen? Auch für G</w:t>
      </w:r>
      <w:r w:rsidR="00102CD6">
        <w:rPr>
          <w:iCs/>
          <w:sz w:val="24"/>
          <w:szCs w:val="24"/>
        </w:rPr>
        <w:t>espräche nehmen sich die Aussteller gern Zeit. A</w:t>
      </w:r>
      <w:r w:rsidR="00E057D5">
        <w:rPr>
          <w:iCs/>
          <w:sz w:val="24"/>
          <w:szCs w:val="24"/>
        </w:rPr>
        <w:t xml:space="preserve">n die kleinen Töpfermarktbesucher wurde </w:t>
      </w:r>
      <w:r w:rsidR="00102CD6">
        <w:rPr>
          <w:iCs/>
          <w:sz w:val="24"/>
          <w:szCs w:val="24"/>
        </w:rPr>
        <w:t xml:space="preserve">ebenfalls </w:t>
      </w:r>
      <w:r w:rsidR="00E057D5">
        <w:rPr>
          <w:iCs/>
          <w:sz w:val="24"/>
          <w:szCs w:val="24"/>
        </w:rPr>
        <w:t xml:space="preserve">wieder gedacht. An </w:t>
      </w:r>
      <w:r w:rsidR="00C730C5">
        <w:rPr>
          <w:iCs/>
          <w:sz w:val="24"/>
          <w:szCs w:val="24"/>
        </w:rPr>
        <w:t>einem S</w:t>
      </w:r>
      <w:r w:rsidR="00E74E40" w:rsidRPr="00463D2C">
        <w:rPr>
          <w:iCs/>
          <w:sz w:val="24"/>
          <w:szCs w:val="24"/>
        </w:rPr>
        <w:t>tand</w:t>
      </w:r>
      <w:r w:rsidR="00C730C5">
        <w:rPr>
          <w:iCs/>
          <w:sz w:val="24"/>
          <w:szCs w:val="24"/>
        </w:rPr>
        <w:t xml:space="preserve"> speziell für Kinder</w:t>
      </w:r>
      <w:r w:rsidR="00E74E40" w:rsidRPr="00463D2C">
        <w:rPr>
          <w:iCs/>
          <w:sz w:val="24"/>
          <w:szCs w:val="24"/>
        </w:rPr>
        <w:t xml:space="preserve"> </w:t>
      </w:r>
      <w:r w:rsidR="00E057D5">
        <w:rPr>
          <w:iCs/>
          <w:sz w:val="24"/>
          <w:szCs w:val="24"/>
        </w:rPr>
        <w:t>können sie nach Herzenslus</w:t>
      </w:r>
      <w:r w:rsidR="00CB69F6">
        <w:rPr>
          <w:iCs/>
          <w:sz w:val="24"/>
          <w:szCs w:val="24"/>
        </w:rPr>
        <w:t xml:space="preserve">t kneten, um </w:t>
      </w:r>
      <w:r w:rsidR="00E057D5">
        <w:rPr>
          <w:iCs/>
          <w:sz w:val="24"/>
          <w:szCs w:val="24"/>
        </w:rPr>
        <w:t>eig</w:t>
      </w:r>
      <w:r w:rsidR="00102CD6">
        <w:rPr>
          <w:iCs/>
          <w:sz w:val="24"/>
          <w:szCs w:val="24"/>
        </w:rPr>
        <w:t xml:space="preserve">ene kleine Kunstwerke </w:t>
      </w:r>
      <w:r w:rsidR="00CB69F6">
        <w:rPr>
          <w:iCs/>
          <w:sz w:val="24"/>
          <w:szCs w:val="24"/>
        </w:rPr>
        <w:t xml:space="preserve">aus Ton </w:t>
      </w:r>
      <w:r w:rsidR="00102CD6">
        <w:rPr>
          <w:iCs/>
          <w:sz w:val="24"/>
          <w:szCs w:val="24"/>
        </w:rPr>
        <w:t>zu formen</w:t>
      </w:r>
      <w:r w:rsidR="00E057D5">
        <w:rPr>
          <w:iCs/>
          <w:sz w:val="24"/>
          <w:szCs w:val="24"/>
        </w:rPr>
        <w:t>.</w:t>
      </w:r>
    </w:p>
    <w:p w:rsidR="00326CFC" w:rsidRPr="00463D2C" w:rsidRDefault="00326CFC" w:rsidP="00D22BE8">
      <w:pPr>
        <w:spacing w:after="0" w:line="360" w:lineRule="auto"/>
        <w:jc w:val="both"/>
        <w:rPr>
          <w:iCs/>
          <w:sz w:val="24"/>
          <w:szCs w:val="24"/>
        </w:rPr>
      </w:pPr>
    </w:p>
    <w:p w:rsidR="00326CFC" w:rsidRPr="00463D2C" w:rsidRDefault="00326CFC" w:rsidP="00D22BE8">
      <w:pPr>
        <w:spacing w:after="0" w:line="360" w:lineRule="auto"/>
        <w:jc w:val="both"/>
        <w:rPr>
          <w:iCs/>
          <w:sz w:val="24"/>
          <w:szCs w:val="24"/>
        </w:rPr>
      </w:pPr>
      <w:r w:rsidRPr="00463D2C">
        <w:rPr>
          <w:iCs/>
          <w:sz w:val="24"/>
          <w:szCs w:val="24"/>
        </w:rPr>
        <w:t xml:space="preserve">Vor allem hochwertiges Geschirr aus Steinzeug und Porzellan ist auf dem Bonner Töpfermarkt gefragt. Dieses wird in einer Vielzahl von </w:t>
      </w:r>
      <w:r w:rsidRPr="00463D2C">
        <w:rPr>
          <w:iCs/>
          <w:sz w:val="24"/>
          <w:szCs w:val="24"/>
        </w:rPr>
        <w:lastRenderedPageBreak/>
        <w:t>Formen, Glasuren und Dekoren angeboten. Ob verschnörkelt oder puristisch, fröhlic</w:t>
      </w:r>
      <w:r w:rsidR="00807F18">
        <w:rPr>
          <w:iCs/>
          <w:sz w:val="24"/>
          <w:szCs w:val="24"/>
        </w:rPr>
        <w:t>h-bunt oder dezent</w:t>
      </w:r>
      <w:r w:rsidR="002A5A60" w:rsidRPr="00463D2C">
        <w:rPr>
          <w:iCs/>
          <w:sz w:val="24"/>
          <w:szCs w:val="24"/>
        </w:rPr>
        <w:t xml:space="preserve"> bemalt</w:t>
      </w:r>
      <w:r w:rsidR="00DC7F5F" w:rsidRPr="00463D2C">
        <w:rPr>
          <w:iCs/>
          <w:sz w:val="24"/>
          <w:szCs w:val="24"/>
        </w:rPr>
        <w:t xml:space="preserve">, reich verziert oder </w:t>
      </w:r>
      <w:r w:rsidRPr="00463D2C">
        <w:rPr>
          <w:iCs/>
          <w:sz w:val="24"/>
          <w:szCs w:val="24"/>
        </w:rPr>
        <w:t xml:space="preserve">schlicht </w:t>
      </w:r>
      <w:r w:rsidR="002A5A60" w:rsidRPr="00463D2C">
        <w:rPr>
          <w:iCs/>
          <w:sz w:val="24"/>
          <w:szCs w:val="24"/>
        </w:rPr>
        <w:t xml:space="preserve">dekoriert </w:t>
      </w:r>
      <w:r w:rsidRPr="00463D2C">
        <w:rPr>
          <w:iCs/>
          <w:sz w:val="24"/>
          <w:szCs w:val="24"/>
        </w:rPr>
        <w:t xml:space="preserve">– die Auswahl ist groß. </w:t>
      </w:r>
      <w:r w:rsidR="00B207D6" w:rsidRPr="00463D2C">
        <w:rPr>
          <w:iCs/>
          <w:sz w:val="24"/>
          <w:szCs w:val="24"/>
        </w:rPr>
        <w:t>Genauso wie die Vielseitigkeit der verwendeten</w:t>
      </w:r>
      <w:r w:rsidR="00807F18">
        <w:rPr>
          <w:iCs/>
          <w:sz w:val="24"/>
          <w:szCs w:val="24"/>
        </w:rPr>
        <w:t xml:space="preserve"> Brenntechniken. Während der japanische</w:t>
      </w:r>
      <w:r w:rsidR="002A5A60" w:rsidRPr="00463D2C">
        <w:rPr>
          <w:iCs/>
          <w:sz w:val="24"/>
          <w:szCs w:val="24"/>
        </w:rPr>
        <w:t xml:space="preserve"> </w:t>
      </w:r>
      <w:proofErr w:type="spellStart"/>
      <w:r w:rsidR="00B207D6" w:rsidRPr="00463D2C">
        <w:rPr>
          <w:iCs/>
          <w:sz w:val="24"/>
          <w:szCs w:val="24"/>
        </w:rPr>
        <w:t>Rakubrand</w:t>
      </w:r>
      <w:proofErr w:type="spellEnd"/>
      <w:r w:rsidR="002A5A60" w:rsidRPr="00463D2C">
        <w:rPr>
          <w:iCs/>
          <w:sz w:val="24"/>
          <w:szCs w:val="24"/>
        </w:rPr>
        <w:t xml:space="preserve"> </w:t>
      </w:r>
      <w:r w:rsidR="00807F18">
        <w:rPr>
          <w:iCs/>
          <w:sz w:val="24"/>
          <w:szCs w:val="24"/>
        </w:rPr>
        <w:t xml:space="preserve">feine Risse auf der Oberfläche erzeugt, produzieren Holz-, Soda- </w:t>
      </w:r>
      <w:r w:rsidR="002A5A60" w:rsidRPr="00463D2C">
        <w:rPr>
          <w:iCs/>
          <w:sz w:val="24"/>
          <w:szCs w:val="24"/>
        </w:rPr>
        <w:t xml:space="preserve">oder </w:t>
      </w:r>
      <w:r w:rsidR="00B207D6" w:rsidRPr="00463D2C">
        <w:rPr>
          <w:iCs/>
          <w:sz w:val="24"/>
          <w:szCs w:val="24"/>
        </w:rPr>
        <w:t>Salzbrand</w:t>
      </w:r>
      <w:r w:rsidR="00807F18">
        <w:rPr>
          <w:iCs/>
          <w:sz w:val="24"/>
          <w:szCs w:val="24"/>
        </w:rPr>
        <w:t xml:space="preserve"> effektvolle so genannte </w:t>
      </w:r>
      <w:r w:rsidR="002A5A60" w:rsidRPr="00463D2C">
        <w:rPr>
          <w:iCs/>
          <w:sz w:val="24"/>
          <w:szCs w:val="24"/>
        </w:rPr>
        <w:t xml:space="preserve">„Anflugglasuren“. </w:t>
      </w:r>
    </w:p>
    <w:p w:rsidR="002A5A60" w:rsidRPr="00463D2C" w:rsidRDefault="002A5A60" w:rsidP="00D22BE8">
      <w:pPr>
        <w:spacing w:after="0" w:line="360" w:lineRule="auto"/>
        <w:jc w:val="both"/>
        <w:rPr>
          <w:iCs/>
          <w:sz w:val="24"/>
          <w:szCs w:val="24"/>
        </w:rPr>
      </w:pPr>
    </w:p>
    <w:p w:rsidR="002A5A60" w:rsidRPr="00463D2C" w:rsidRDefault="00CB69F6" w:rsidP="00D22BE8">
      <w:pPr>
        <w:spacing w:after="0"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H</w:t>
      </w:r>
      <w:r w:rsidR="002A5A60" w:rsidRPr="00463D2C">
        <w:rPr>
          <w:iCs/>
          <w:sz w:val="24"/>
          <w:szCs w:val="24"/>
        </w:rPr>
        <w:t>andbemalte Fliesenunikate, Wandleuchten, Brunnen,</w:t>
      </w:r>
      <w:r>
        <w:rPr>
          <w:iCs/>
          <w:sz w:val="24"/>
          <w:szCs w:val="24"/>
        </w:rPr>
        <w:t xml:space="preserve"> Pflanztöpfe, </w:t>
      </w:r>
      <w:proofErr w:type="spellStart"/>
      <w:r>
        <w:rPr>
          <w:iCs/>
          <w:sz w:val="24"/>
          <w:szCs w:val="24"/>
        </w:rPr>
        <w:t>Gartendeko</w:t>
      </w:r>
      <w:proofErr w:type="spellEnd"/>
      <w:r>
        <w:rPr>
          <w:iCs/>
          <w:sz w:val="24"/>
          <w:szCs w:val="24"/>
        </w:rPr>
        <w:t>,</w:t>
      </w:r>
      <w:r w:rsidR="002A5A60" w:rsidRPr="00463D2C">
        <w:rPr>
          <w:iCs/>
          <w:sz w:val="24"/>
          <w:szCs w:val="24"/>
        </w:rPr>
        <w:t xml:space="preserve"> </w:t>
      </w:r>
      <w:r w:rsidRPr="00463D2C">
        <w:rPr>
          <w:iCs/>
          <w:sz w:val="24"/>
          <w:szCs w:val="24"/>
        </w:rPr>
        <w:t>Pl</w:t>
      </w:r>
      <w:r>
        <w:rPr>
          <w:iCs/>
          <w:sz w:val="24"/>
          <w:szCs w:val="24"/>
        </w:rPr>
        <w:t>astiken, S</w:t>
      </w:r>
      <w:r w:rsidRPr="00463D2C">
        <w:rPr>
          <w:iCs/>
          <w:sz w:val="24"/>
          <w:szCs w:val="24"/>
        </w:rPr>
        <w:t xml:space="preserve">chmuck </w:t>
      </w:r>
      <w:r w:rsidR="002A5A60" w:rsidRPr="00463D2C">
        <w:rPr>
          <w:iCs/>
          <w:sz w:val="24"/>
          <w:szCs w:val="24"/>
        </w:rPr>
        <w:t>sowie nützliche Küchenhe</w:t>
      </w:r>
      <w:r w:rsidR="00807F18">
        <w:rPr>
          <w:iCs/>
          <w:sz w:val="24"/>
          <w:szCs w:val="24"/>
        </w:rPr>
        <w:t>lfer runden das breitgefächerte A</w:t>
      </w:r>
      <w:r w:rsidR="002A5A60" w:rsidRPr="00463D2C">
        <w:rPr>
          <w:iCs/>
          <w:sz w:val="24"/>
          <w:szCs w:val="24"/>
        </w:rPr>
        <w:t>ngebot</w:t>
      </w:r>
      <w:r w:rsidR="00807F18">
        <w:rPr>
          <w:iCs/>
          <w:sz w:val="24"/>
          <w:szCs w:val="24"/>
        </w:rPr>
        <w:t xml:space="preserve"> des diesjährigen Bonner Töpfermarktes</w:t>
      </w:r>
      <w:r w:rsidR="002A5A60" w:rsidRPr="00463D2C">
        <w:rPr>
          <w:iCs/>
          <w:sz w:val="24"/>
          <w:szCs w:val="24"/>
        </w:rPr>
        <w:t xml:space="preserve"> ab.</w:t>
      </w:r>
    </w:p>
    <w:p w:rsidR="00463D2C" w:rsidRDefault="00463D2C" w:rsidP="003B4A56">
      <w:pPr>
        <w:spacing w:after="0" w:line="360" w:lineRule="auto"/>
        <w:rPr>
          <w:iCs/>
          <w:sz w:val="24"/>
          <w:szCs w:val="24"/>
        </w:rPr>
      </w:pPr>
    </w:p>
    <w:p w:rsidR="00463D2C" w:rsidRPr="00463D2C" w:rsidRDefault="00A13A25" w:rsidP="003B4A56">
      <w:pPr>
        <w:spacing w:after="0" w:line="36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(Zeichen: 1.782</w:t>
      </w:r>
      <w:r w:rsidR="00463D2C" w:rsidRPr="00463D2C">
        <w:rPr>
          <w:b/>
          <w:iCs/>
          <w:sz w:val="24"/>
          <w:szCs w:val="24"/>
        </w:rPr>
        <w:t>)</w:t>
      </w:r>
    </w:p>
    <w:p w:rsidR="002A5A60" w:rsidRPr="00463D2C" w:rsidRDefault="002A5A60" w:rsidP="00DD6730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463D2C">
        <w:rPr>
          <w:b/>
          <w:bCs/>
          <w:sz w:val="24"/>
          <w:szCs w:val="24"/>
        </w:rPr>
        <w:t>22. Bonner Töpfermarkt</w:t>
      </w:r>
    </w:p>
    <w:p w:rsidR="008B2F14" w:rsidRPr="00463D2C" w:rsidRDefault="008B2F14" w:rsidP="00DD6730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463D2C">
        <w:rPr>
          <w:b/>
          <w:bCs/>
          <w:sz w:val="24"/>
          <w:szCs w:val="24"/>
        </w:rPr>
        <w:t xml:space="preserve">Samstag, </w:t>
      </w:r>
      <w:r w:rsidR="002A5A60" w:rsidRPr="00463D2C">
        <w:rPr>
          <w:b/>
          <w:bCs/>
          <w:sz w:val="24"/>
          <w:szCs w:val="24"/>
        </w:rPr>
        <w:t>11</w:t>
      </w:r>
      <w:r w:rsidRPr="00463D2C">
        <w:rPr>
          <w:b/>
          <w:bCs/>
          <w:sz w:val="24"/>
          <w:szCs w:val="24"/>
        </w:rPr>
        <w:t xml:space="preserve">. Juni und Sonntag, </w:t>
      </w:r>
      <w:r w:rsidR="002A5A60" w:rsidRPr="00463D2C">
        <w:rPr>
          <w:b/>
          <w:bCs/>
          <w:sz w:val="24"/>
          <w:szCs w:val="24"/>
        </w:rPr>
        <w:t>12</w:t>
      </w:r>
      <w:r w:rsidRPr="00463D2C">
        <w:rPr>
          <w:b/>
          <w:bCs/>
          <w:sz w:val="24"/>
          <w:szCs w:val="24"/>
        </w:rPr>
        <w:t>. Juni 201</w:t>
      </w:r>
      <w:r w:rsidR="002A5A60" w:rsidRPr="00463D2C">
        <w:rPr>
          <w:b/>
          <w:bCs/>
          <w:sz w:val="24"/>
          <w:szCs w:val="24"/>
        </w:rPr>
        <w:t>6</w:t>
      </w:r>
    </w:p>
    <w:p w:rsidR="008B2F14" w:rsidRPr="00463D2C" w:rsidRDefault="008B2F14" w:rsidP="00DD6730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463D2C">
        <w:rPr>
          <w:b/>
          <w:bCs/>
          <w:sz w:val="24"/>
          <w:szCs w:val="24"/>
        </w:rPr>
        <w:t xml:space="preserve">Öffnungszeiten: </w:t>
      </w:r>
      <w:r w:rsidR="004526ED" w:rsidRPr="00463D2C">
        <w:rPr>
          <w:b/>
          <w:bCs/>
          <w:sz w:val="24"/>
          <w:szCs w:val="24"/>
        </w:rPr>
        <w:t xml:space="preserve"> </w:t>
      </w:r>
      <w:r w:rsidRPr="00463D2C">
        <w:rPr>
          <w:b/>
          <w:bCs/>
          <w:sz w:val="24"/>
          <w:szCs w:val="24"/>
        </w:rPr>
        <w:t>Samstag</w:t>
      </w:r>
      <w:r w:rsidR="00EE67BD" w:rsidRPr="00463D2C">
        <w:rPr>
          <w:b/>
          <w:bCs/>
          <w:sz w:val="24"/>
          <w:szCs w:val="24"/>
        </w:rPr>
        <w:t xml:space="preserve"> </w:t>
      </w:r>
      <w:r w:rsidRPr="00463D2C">
        <w:rPr>
          <w:b/>
          <w:bCs/>
          <w:sz w:val="24"/>
          <w:szCs w:val="24"/>
        </w:rPr>
        <w:t>10 – 18 Uhr und Sonntag</w:t>
      </w:r>
      <w:r w:rsidR="00EE67BD" w:rsidRPr="00463D2C">
        <w:rPr>
          <w:b/>
          <w:bCs/>
          <w:sz w:val="24"/>
          <w:szCs w:val="24"/>
        </w:rPr>
        <w:t xml:space="preserve"> </w:t>
      </w:r>
      <w:r w:rsidRPr="00463D2C">
        <w:rPr>
          <w:b/>
          <w:bCs/>
          <w:sz w:val="24"/>
          <w:szCs w:val="24"/>
        </w:rPr>
        <w:t>11 – 18 Uhr</w:t>
      </w:r>
    </w:p>
    <w:p w:rsidR="00463D2C" w:rsidRPr="00463D2C" w:rsidRDefault="008B2F14" w:rsidP="00463D2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463D2C">
        <w:rPr>
          <w:b/>
          <w:bCs/>
          <w:sz w:val="24"/>
          <w:szCs w:val="24"/>
        </w:rPr>
        <w:t>Münsterplatz, 53111 Bonn</w:t>
      </w:r>
    </w:p>
    <w:p w:rsidR="00F71D24" w:rsidRPr="00463D2C" w:rsidRDefault="008B2F14" w:rsidP="00463D2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463D2C">
        <w:rPr>
          <w:b/>
          <w:bCs/>
          <w:sz w:val="24"/>
          <w:szCs w:val="24"/>
        </w:rPr>
        <w:t xml:space="preserve">Weiterführende Informationen: </w:t>
      </w:r>
      <w:r w:rsidR="00D22BE8">
        <w:rPr>
          <w:b/>
          <w:bCs/>
          <w:sz w:val="24"/>
          <w:szCs w:val="24"/>
        </w:rPr>
        <w:br/>
      </w:r>
      <w:r w:rsidR="00463D2C" w:rsidRPr="00463D2C">
        <w:rPr>
          <w:b/>
          <w:bCs/>
          <w:sz w:val="24"/>
          <w:szCs w:val="24"/>
        </w:rPr>
        <w:t>www.keramikerinnung-nordrhein.de</w:t>
      </w:r>
    </w:p>
    <w:p w:rsidR="00463D2C" w:rsidRDefault="00463D2C" w:rsidP="00463D2C">
      <w:pPr>
        <w:spacing w:after="0"/>
        <w:rPr>
          <w:b/>
          <w:bCs/>
          <w:sz w:val="16"/>
          <w:szCs w:val="16"/>
        </w:rPr>
      </w:pPr>
    </w:p>
    <w:p w:rsidR="00862089" w:rsidRDefault="00862089" w:rsidP="00463D2C">
      <w:pPr>
        <w:spacing w:after="0"/>
        <w:rPr>
          <w:b/>
          <w:bCs/>
          <w:sz w:val="20"/>
          <w:szCs w:val="20"/>
        </w:rPr>
      </w:pPr>
    </w:p>
    <w:p w:rsidR="00463D2C" w:rsidRPr="00220A4B" w:rsidRDefault="00463D2C" w:rsidP="00463D2C">
      <w:pPr>
        <w:spacing w:after="0"/>
        <w:rPr>
          <w:b/>
          <w:bCs/>
          <w:sz w:val="20"/>
          <w:szCs w:val="20"/>
        </w:rPr>
      </w:pPr>
      <w:r w:rsidRPr="00220A4B">
        <w:rPr>
          <w:b/>
          <w:bCs/>
          <w:sz w:val="20"/>
          <w:szCs w:val="20"/>
        </w:rPr>
        <w:t>Pressekontakt:</w:t>
      </w:r>
    </w:p>
    <w:p w:rsidR="00463D2C" w:rsidRPr="00463D2C" w:rsidRDefault="00463D2C" w:rsidP="00463D2C">
      <w:pPr>
        <w:spacing w:after="0"/>
        <w:rPr>
          <w:sz w:val="20"/>
          <w:szCs w:val="20"/>
        </w:rPr>
      </w:pPr>
      <w:r w:rsidRPr="00463D2C">
        <w:rPr>
          <w:sz w:val="20"/>
          <w:szCs w:val="20"/>
        </w:rPr>
        <w:t>Barbara Jahn</w:t>
      </w:r>
    </w:p>
    <w:p w:rsidR="00463D2C" w:rsidRPr="00463D2C" w:rsidRDefault="00463D2C" w:rsidP="00463D2C">
      <w:pPr>
        <w:spacing w:after="0"/>
        <w:rPr>
          <w:sz w:val="20"/>
          <w:szCs w:val="20"/>
        </w:rPr>
      </w:pPr>
      <w:proofErr w:type="spellStart"/>
      <w:r w:rsidRPr="00463D2C">
        <w:rPr>
          <w:sz w:val="20"/>
          <w:szCs w:val="20"/>
        </w:rPr>
        <w:t>arts</w:t>
      </w:r>
      <w:proofErr w:type="spellEnd"/>
      <w:r w:rsidRPr="00463D2C">
        <w:rPr>
          <w:sz w:val="20"/>
          <w:szCs w:val="20"/>
        </w:rPr>
        <w:t xml:space="preserve"> </w:t>
      </w:r>
      <w:proofErr w:type="spellStart"/>
      <w:r w:rsidRPr="00463D2C">
        <w:rPr>
          <w:sz w:val="20"/>
          <w:szCs w:val="20"/>
        </w:rPr>
        <w:t>admin</w:t>
      </w:r>
      <w:proofErr w:type="spellEnd"/>
    </w:p>
    <w:p w:rsidR="00463D2C" w:rsidRPr="00463D2C" w:rsidRDefault="00463D2C" w:rsidP="00463D2C">
      <w:pPr>
        <w:spacing w:after="0"/>
        <w:rPr>
          <w:sz w:val="20"/>
          <w:szCs w:val="20"/>
        </w:rPr>
      </w:pPr>
      <w:r w:rsidRPr="00463D2C">
        <w:rPr>
          <w:sz w:val="20"/>
          <w:szCs w:val="20"/>
        </w:rPr>
        <w:t xml:space="preserve">Am </w:t>
      </w:r>
      <w:proofErr w:type="spellStart"/>
      <w:r w:rsidRPr="00463D2C">
        <w:rPr>
          <w:sz w:val="20"/>
          <w:szCs w:val="20"/>
        </w:rPr>
        <w:t>Nordpark</w:t>
      </w:r>
      <w:proofErr w:type="spellEnd"/>
      <w:r w:rsidRPr="00463D2C">
        <w:rPr>
          <w:sz w:val="20"/>
          <w:szCs w:val="20"/>
        </w:rPr>
        <w:t xml:space="preserve"> 55</w:t>
      </w:r>
    </w:p>
    <w:p w:rsidR="00463D2C" w:rsidRPr="00463D2C" w:rsidRDefault="00463D2C" w:rsidP="00463D2C">
      <w:pPr>
        <w:spacing w:after="0"/>
        <w:rPr>
          <w:sz w:val="20"/>
          <w:szCs w:val="20"/>
        </w:rPr>
      </w:pPr>
      <w:r w:rsidRPr="00463D2C">
        <w:rPr>
          <w:sz w:val="20"/>
          <w:szCs w:val="20"/>
        </w:rPr>
        <w:t>50733 Köln</w:t>
      </w:r>
    </w:p>
    <w:p w:rsidR="00463D2C" w:rsidRPr="00463D2C" w:rsidRDefault="00463D2C" w:rsidP="00463D2C">
      <w:pPr>
        <w:spacing w:after="0"/>
        <w:rPr>
          <w:sz w:val="20"/>
          <w:szCs w:val="20"/>
        </w:rPr>
      </w:pPr>
      <w:r w:rsidRPr="00463D2C">
        <w:rPr>
          <w:sz w:val="20"/>
          <w:szCs w:val="20"/>
        </w:rPr>
        <w:t>0221-9 76 27 88</w:t>
      </w:r>
    </w:p>
    <w:p w:rsidR="00463D2C" w:rsidRPr="00463D2C" w:rsidRDefault="00463D2C" w:rsidP="00463D2C">
      <w:pPr>
        <w:spacing w:after="0"/>
        <w:rPr>
          <w:sz w:val="20"/>
          <w:szCs w:val="20"/>
        </w:rPr>
      </w:pPr>
      <w:r w:rsidRPr="00463D2C">
        <w:rPr>
          <w:sz w:val="20"/>
          <w:szCs w:val="20"/>
        </w:rPr>
        <w:t>barbara.jahn@artsadmin.de</w:t>
      </w:r>
    </w:p>
    <w:p w:rsidR="00463D2C" w:rsidRPr="00463D2C" w:rsidRDefault="00463D2C" w:rsidP="00463D2C">
      <w:pPr>
        <w:spacing w:after="0"/>
        <w:rPr>
          <w:sz w:val="20"/>
          <w:szCs w:val="20"/>
        </w:rPr>
      </w:pPr>
      <w:r w:rsidRPr="009F3D9C">
        <w:rPr>
          <w:sz w:val="20"/>
          <w:szCs w:val="20"/>
        </w:rPr>
        <w:t>www.artsadmin.de</w:t>
      </w:r>
      <w:bookmarkStart w:id="0" w:name="_GoBack"/>
      <w:bookmarkEnd w:id="0"/>
    </w:p>
    <w:p w:rsidR="00463D2C" w:rsidRDefault="00463D2C" w:rsidP="00463D2C">
      <w:pPr>
        <w:spacing w:after="0"/>
        <w:rPr>
          <w:sz w:val="20"/>
          <w:szCs w:val="20"/>
        </w:rPr>
      </w:pPr>
    </w:p>
    <w:p w:rsidR="00463D2C" w:rsidRDefault="00463D2C" w:rsidP="00463D2C">
      <w:pPr>
        <w:spacing w:after="0"/>
        <w:rPr>
          <w:sz w:val="20"/>
          <w:szCs w:val="20"/>
        </w:rPr>
      </w:pPr>
    </w:p>
    <w:p w:rsidR="00463D2C" w:rsidRPr="00463D2C" w:rsidRDefault="00463D2C" w:rsidP="00463D2C">
      <w:pPr>
        <w:spacing w:after="0"/>
        <w:rPr>
          <w:sz w:val="20"/>
          <w:szCs w:val="20"/>
        </w:rPr>
      </w:pPr>
    </w:p>
    <w:p w:rsidR="00463D2C" w:rsidRPr="00463D2C" w:rsidRDefault="00463D2C" w:rsidP="00D22BE8">
      <w:pPr>
        <w:spacing w:after="0"/>
        <w:jc w:val="both"/>
        <w:rPr>
          <w:sz w:val="20"/>
          <w:szCs w:val="20"/>
        </w:rPr>
      </w:pPr>
      <w:r w:rsidRPr="00220A4B">
        <w:rPr>
          <w:sz w:val="20"/>
          <w:szCs w:val="20"/>
        </w:rPr>
        <w:t xml:space="preserve">Der </w:t>
      </w:r>
      <w:r w:rsidRPr="00A13A25">
        <w:rPr>
          <w:b/>
          <w:sz w:val="20"/>
          <w:szCs w:val="20"/>
        </w:rPr>
        <w:t>Bonner Töpfermarkt</w:t>
      </w:r>
      <w:r w:rsidR="00A13A25">
        <w:rPr>
          <w:sz w:val="20"/>
          <w:szCs w:val="20"/>
        </w:rPr>
        <w:t xml:space="preserve"> wurde 1994 von der Keramiker-I</w:t>
      </w:r>
      <w:r w:rsidRPr="00220A4B">
        <w:rPr>
          <w:sz w:val="20"/>
          <w:szCs w:val="20"/>
        </w:rPr>
        <w:t xml:space="preserve">nnung Nordrhein ins Leben gerufen. </w:t>
      </w:r>
      <w:r w:rsidR="00220A4B" w:rsidRPr="00220A4B">
        <w:rPr>
          <w:sz w:val="20"/>
          <w:szCs w:val="20"/>
        </w:rPr>
        <w:t>Die ho</w:t>
      </w:r>
      <w:r w:rsidR="00220A4B">
        <w:rPr>
          <w:sz w:val="20"/>
          <w:szCs w:val="20"/>
        </w:rPr>
        <w:t xml:space="preserve">chwertige Qualität der Arbeiten </w:t>
      </w:r>
      <w:r w:rsidR="00220A4B" w:rsidRPr="00220A4B">
        <w:rPr>
          <w:sz w:val="20"/>
          <w:szCs w:val="20"/>
        </w:rPr>
        <w:t xml:space="preserve">steht bei der </w:t>
      </w:r>
      <w:r w:rsidR="00220A4B">
        <w:rPr>
          <w:sz w:val="20"/>
          <w:szCs w:val="20"/>
        </w:rPr>
        <w:t>Jury-</w:t>
      </w:r>
      <w:r w:rsidR="00220A4B" w:rsidRPr="00220A4B">
        <w:rPr>
          <w:sz w:val="20"/>
          <w:szCs w:val="20"/>
        </w:rPr>
        <w:t>Auswahl der Aussteller im Vorderg</w:t>
      </w:r>
      <w:r w:rsidR="00220A4B">
        <w:rPr>
          <w:sz w:val="20"/>
          <w:szCs w:val="20"/>
        </w:rPr>
        <w:t>rund</w:t>
      </w:r>
      <w:r w:rsidR="00D22BE8">
        <w:rPr>
          <w:sz w:val="20"/>
          <w:szCs w:val="20"/>
        </w:rPr>
        <w:t xml:space="preserve">. </w:t>
      </w:r>
      <w:r w:rsidR="00220A4B">
        <w:rPr>
          <w:sz w:val="20"/>
          <w:szCs w:val="20"/>
        </w:rPr>
        <w:t xml:space="preserve">Mit dem </w:t>
      </w:r>
      <w:r w:rsidR="00220A4B" w:rsidRPr="00463D2C">
        <w:rPr>
          <w:sz w:val="20"/>
          <w:szCs w:val="20"/>
        </w:rPr>
        <w:t>Bonner Tö</w:t>
      </w:r>
      <w:r w:rsidR="00220A4B">
        <w:rPr>
          <w:sz w:val="20"/>
          <w:szCs w:val="20"/>
        </w:rPr>
        <w:t xml:space="preserve">pfermarkt präsentiert sich </w:t>
      </w:r>
      <w:r w:rsidR="00220A4B" w:rsidRPr="00463D2C">
        <w:rPr>
          <w:sz w:val="20"/>
          <w:szCs w:val="20"/>
        </w:rPr>
        <w:t xml:space="preserve">ein Handwerk mit langer regionaler Tradition.  Aufgrund von Tonvorkommen von der Ahr bis in den </w:t>
      </w:r>
      <w:proofErr w:type="spellStart"/>
      <w:r w:rsidR="00220A4B" w:rsidRPr="00463D2C">
        <w:rPr>
          <w:sz w:val="20"/>
          <w:szCs w:val="20"/>
        </w:rPr>
        <w:t>Kottenforst</w:t>
      </w:r>
      <w:proofErr w:type="spellEnd"/>
      <w:r w:rsidR="00220A4B" w:rsidRPr="00463D2C">
        <w:rPr>
          <w:sz w:val="20"/>
          <w:szCs w:val="20"/>
        </w:rPr>
        <w:t xml:space="preserve"> und in den Niederungen am Rand de</w:t>
      </w:r>
      <w:r w:rsidR="00220A4B">
        <w:rPr>
          <w:sz w:val="20"/>
          <w:szCs w:val="20"/>
        </w:rPr>
        <w:t>r Eifel</w:t>
      </w:r>
      <w:r w:rsidR="00220A4B" w:rsidRPr="00463D2C">
        <w:rPr>
          <w:sz w:val="20"/>
          <w:szCs w:val="20"/>
        </w:rPr>
        <w:t xml:space="preserve"> ließen sich im Landkreis Bonn vor zwei Jahrhunderten viele Töpfer nieder.</w:t>
      </w:r>
      <w:r w:rsidR="00220A4B">
        <w:rPr>
          <w:sz w:val="20"/>
          <w:szCs w:val="20"/>
        </w:rPr>
        <w:t xml:space="preserve"> </w:t>
      </w:r>
      <w:r w:rsidRPr="00463D2C">
        <w:rPr>
          <w:sz w:val="20"/>
          <w:szCs w:val="20"/>
        </w:rPr>
        <w:t>Heute stehen im Töpferhandwerk vor allem die Gestaltung und das Design der Arbeiten im Vordergrund</w:t>
      </w:r>
      <w:r w:rsidR="00974907">
        <w:rPr>
          <w:sz w:val="20"/>
          <w:szCs w:val="20"/>
        </w:rPr>
        <w:t>.</w:t>
      </w:r>
    </w:p>
    <w:sectPr w:rsidR="00463D2C" w:rsidRPr="00463D2C" w:rsidSect="00463D2C">
      <w:pgSz w:w="11906" w:h="16838"/>
      <w:pgMar w:top="1418" w:right="340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9F"/>
    <w:rsid w:val="00013263"/>
    <w:rsid w:val="00032816"/>
    <w:rsid w:val="000355DC"/>
    <w:rsid w:val="00040278"/>
    <w:rsid w:val="00042B91"/>
    <w:rsid w:val="00050A1B"/>
    <w:rsid w:val="00055AE5"/>
    <w:rsid w:val="00063016"/>
    <w:rsid w:val="000821B2"/>
    <w:rsid w:val="00086BA3"/>
    <w:rsid w:val="0009392E"/>
    <w:rsid w:val="0009783B"/>
    <w:rsid w:val="00097D98"/>
    <w:rsid w:val="000D622B"/>
    <w:rsid w:val="00102CD6"/>
    <w:rsid w:val="00123095"/>
    <w:rsid w:val="00147111"/>
    <w:rsid w:val="00150ECC"/>
    <w:rsid w:val="001618FA"/>
    <w:rsid w:val="00166846"/>
    <w:rsid w:val="00167679"/>
    <w:rsid w:val="00176561"/>
    <w:rsid w:val="00181465"/>
    <w:rsid w:val="00194C14"/>
    <w:rsid w:val="001A3F8A"/>
    <w:rsid w:val="001B2175"/>
    <w:rsid w:val="001D128A"/>
    <w:rsid w:val="001E6F0C"/>
    <w:rsid w:val="001E7715"/>
    <w:rsid w:val="001F2BE6"/>
    <w:rsid w:val="00201A32"/>
    <w:rsid w:val="00217C29"/>
    <w:rsid w:val="00220A4B"/>
    <w:rsid w:val="00225914"/>
    <w:rsid w:val="002268C0"/>
    <w:rsid w:val="002406F3"/>
    <w:rsid w:val="00243821"/>
    <w:rsid w:val="002655E6"/>
    <w:rsid w:val="002679D4"/>
    <w:rsid w:val="00276289"/>
    <w:rsid w:val="00290962"/>
    <w:rsid w:val="002924E7"/>
    <w:rsid w:val="002A0928"/>
    <w:rsid w:val="002A5A60"/>
    <w:rsid w:val="002B1217"/>
    <w:rsid w:val="002F1A77"/>
    <w:rsid w:val="002F419B"/>
    <w:rsid w:val="002F7300"/>
    <w:rsid w:val="00300589"/>
    <w:rsid w:val="00305F6D"/>
    <w:rsid w:val="00311FA7"/>
    <w:rsid w:val="00313105"/>
    <w:rsid w:val="00317512"/>
    <w:rsid w:val="003203A5"/>
    <w:rsid w:val="00326CFC"/>
    <w:rsid w:val="003363CB"/>
    <w:rsid w:val="00341755"/>
    <w:rsid w:val="003443A3"/>
    <w:rsid w:val="003747ED"/>
    <w:rsid w:val="00384659"/>
    <w:rsid w:val="00384FFB"/>
    <w:rsid w:val="00391AC5"/>
    <w:rsid w:val="003A79DB"/>
    <w:rsid w:val="003B4A56"/>
    <w:rsid w:val="003C304E"/>
    <w:rsid w:val="003D3BCD"/>
    <w:rsid w:val="004022CF"/>
    <w:rsid w:val="00405858"/>
    <w:rsid w:val="004137E9"/>
    <w:rsid w:val="00420831"/>
    <w:rsid w:val="00422C28"/>
    <w:rsid w:val="004416D4"/>
    <w:rsid w:val="004456D4"/>
    <w:rsid w:val="004468DD"/>
    <w:rsid w:val="004526ED"/>
    <w:rsid w:val="00461F69"/>
    <w:rsid w:val="00463D2C"/>
    <w:rsid w:val="00485CCF"/>
    <w:rsid w:val="004945BD"/>
    <w:rsid w:val="0049578C"/>
    <w:rsid w:val="00496C56"/>
    <w:rsid w:val="004A6B0B"/>
    <w:rsid w:val="004B119F"/>
    <w:rsid w:val="004B3851"/>
    <w:rsid w:val="004B56A5"/>
    <w:rsid w:val="004D058D"/>
    <w:rsid w:val="004D48A7"/>
    <w:rsid w:val="004D568A"/>
    <w:rsid w:val="004E786D"/>
    <w:rsid w:val="004F042F"/>
    <w:rsid w:val="004F727B"/>
    <w:rsid w:val="00516197"/>
    <w:rsid w:val="005170B6"/>
    <w:rsid w:val="00523AED"/>
    <w:rsid w:val="00527C58"/>
    <w:rsid w:val="00534094"/>
    <w:rsid w:val="00537CFB"/>
    <w:rsid w:val="00544B79"/>
    <w:rsid w:val="00556D85"/>
    <w:rsid w:val="0057587B"/>
    <w:rsid w:val="00590D4C"/>
    <w:rsid w:val="0059528E"/>
    <w:rsid w:val="005A1F50"/>
    <w:rsid w:val="005A5807"/>
    <w:rsid w:val="005C4FAA"/>
    <w:rsid w:val="005D091F"/>
    <w:rsid w:val="005E0B38"/>
    <w:rsid w:val="005E1574"/>
    <w:rsid w:val="005F302B"/>
    <w:rsid w:val="005F50DE"/>
    <w:rsid w:val="00625490"/>
    <w:rsid w:val="006344B1"/>
    <w:rsid w:val="00634E3E"/>
    <w:rsid w:val="00636B05"/>
    <w:rsid w:val="0066003B"/>
    <w:rsid w:val="00673D60"/>
    <w:rsid w:val="006A0CA4"/>
    <w:rsid w:val="006A1BA8"/>
    <w:rsid w:val="006A3738"/>
    <w:rsid w:val="006C0177"/>
    <w:rsid w:val="006C6330"/>
    <w:rsid w:val="006D5212"/>
    <w:rsid w:val="006D592F"/>
    <w:rsid w:val="006E0943"/>
    <w:rsid w:val="006F50AF"/>
    <w:rsid w:val="006F59A9"/>
    <w:rsid w:val="00710FB0"/>
    <w:rsid w:val="00720680"/>
    <w:rsid w:val="00721011"/>
    <w:rsid w:val="00727171"/>
    <w:rsid w:val="0073191D"/>
    <w:rsid w:val="0074179C"/>
    <w:rsid w:val="007511B9"/>
    <w:rsid w:val="0075701D"/>
    <w:rsid w:val="00771183"/>
    <w:rsid w:val="0077699A"/>
    <w:rsid w:val="0077726D"/>
    <w:rsid w:val="007850DE"/>
    <w:rsid w:val="0078614F"/>
    <w:rsid w:val="00787783"/>
    <w:rsid w:val="007904E8"/>
    <w:rsid w:val="007C4DB1"/>
    <w:rsid w:val="007C66B0"/>
    <w:rsid w:val="007C74C0"/>
    <w:rsid w:val="007C7E31"/>
    <w:rsid w:val="007D20B4"/>
    <w:rsid w:val="007E0F55"/>
    <w:rsid w:val="007E472E"/>
    <w:rsid w:val="007F02ED"/>
    <w:rsid w:val="007F51BE"/>
    <w:rsid w:val="00801F16"/>
    <w:rsid w:val="00802693"/>
    <w:rsid w:val="008026F9"/>
    <w:rsid w:val="00807F18"/>
    <w:rsid w:val="008100B5"/>
    <w:rsid w:val="00811E92"/>
    <w:rsid w:val="008174B4"/>
    <w:rsid w:val="008224B8"/>
    <w:rsid w:val="00833886"/>
    <w:rsid w:val="008368AD"/>
    <w:rsid w:val="00856EBA"/>
    <w:rsid w:val="00861AEF"/>
    <w:rsid w:val="00862089"/>
    <w:rsid w:val="00862B5B"/>
    <w:rsid w:val="00864984"/>
    <w:rsid w:val="00883EA9"/>
    <w:rsid w:val="008945D3"/>
    <w:rsid w:val="008B2F14"/>
    <w:rsid w:val="008B6B8A"/>
    <w:rsid w:val="008C3BDD"/>
    <w:rsid w:val="008D504B"/>
    <w:rsid w:val="008D64A7"/>
    <w:rsid w:val="00901F4D"/>
    <w:rsid w:val="009074BD"/>
    <w:rsid w:val="00914CFE"/>
    <w:rsid w:val="0092199F"/>
    <w:rsid w:val="00921D58"/>
    <w:rsid w:val="00922369"/>
    <w:rsid w:val="00924EA7"/>
    <w:rsid w:val="00930BCE"/>
    <w:rsid w:val="0094395D"/>
    <w:rsid w:val="00952300"/>
    <w:rsid w:val="00960E0C"/>
    <w:rsid w:val="00962BEE"/>
    <w:rsid w:val="0097081E"/>
    <w:rsid w:val="00973290"/>
    <w:rsid w:val="00974907"/>
    <w:rsid w:val="00984CBD"/>
    <w:rsid w:val="009938E2"/>
    <w:rsid w:val="009A2E82"/>
    <w:rsid w:val="009C01B8"/>
    <w:rsid w:val="009C6EB1"/>
    <w:rsid w:val="009D2907"/>
    <w:rsid w:val="009E1745"/>
    <w:rsid w:val="009E3D08"/>
    <w:rsid w:val="009E5FCB"/>
    <w:rsid w:val="009E68A5"/>
    <w:rsid w:val="009F001E"/>
    <w:rsid w:val="009F2CF0"/>
    <w:rsid w:val="009F3D9C"/>
    <w:rsid w:val="00A13A25"/>
    <w:rsid w:val="00A33205"/>
    <w:rsid w:val="00A37F10"/>
    <w:rsid w:val="00A4239C"/>
    <w:rsid w:val="00A472E2"/>
    <w:rsid w:val="00A546AB"/>
    <w:rsid w:val="00A57FC6"/>
    <w:rsid w:val="00A74979"/>
    <w:rsid w:val="00A80C64"/>
    <w:rsid w:val="00A80E28"/>
    <w:rsid w:val="00A8653C"/>
    <w:rsid w:val="00A95FEF"/>
    <w:rsid w:val="00A97CB1"/>
    <w:rsid w:val="00AA1EEF"/>
    <w:rsid w:val="00AA2F01"/>
    <w:rsid w:val="00AC0474"/>
    <w:rsid w:val="00AE3304"/>
    <w:rsid w:val="00AE5408"/>
    <w:rsid w:val="00B03D63"/>
    <w:rsid w:val="00B158FA"/>
    <w:rsid w:val="00B207D6"/>
    <w:rsid w:val="00B309CD"/>
    <w:rsid w:val="00B33860"/>
    <w:rsid w:val="00B4468A"/>
    <w:rsid w:val="00B54D45"/>
    <w:rsid w:val="00B62263"/>
    <w:rsid w:val="00B651BD"/>
    <w:rsid w:val="00B6575B"/>
    <w:rsid w:val="00B65849"/>
    <w:rsid w:val="00BB073E"/>
    <w:rsid w:val="00BB1216"/>
    <w:rsid w:val="00BC4347"/>
    <w:rsid w:val="00BC6C3A"/>
    <w:rsid w:val="00BD5E27"/>
    <w:rsid w:val="00BE11A8"/>
    <w:rsid w:val="00BF1505"/>
    <w:rsid w:val="00BF1659"/>
    <w:rsid w:val="00BF22E8"/>
    <w:rsid w:val="00C02FE1"/>
    <w:rsid w:val="00C03B29"/>
    <w:rsid w:val="00C107ED"/>
    <w:rsid w:val="00C22641"/>
    <w:rsid w:val="00C259BB"/>
    <w:rsid w:val="00C419A7"/>
    <w:rsid w:val="00C6096C"/>
    <w:rsid w:val="00C6333D"/>
    <w:rsid w:val="00C705C0"/>
    <w:rsid w:val="00C730C5"/>
    <w:rsid w:val="00C73D64"/>
    <w:rsid w:val="00C84FB9"/>
    <w:rsid w:val="00C9398A"/>
    <w:rsid w:val="00C972A6"/>
    <w:rsid w:val="00C9742C"/>
    <w:rsid w:val="00CB1652"/>
    <w:rsid w:val="00CB69F6"/>
    <w:rsid w:val="00CD2581"/>
    <w:rsid w:val="00CD63F9"/>
    <w:rsid w:val="00CF7AEE"/>
    <w:rsid w:val="00D05ED0"/>
    <w:rsid w:val="00D12994"/>
    <w:rsid w:val="00D22BE8"/>
    <w:rsid w:val="00D3032B"/>
    <w:rsid w:val="00D55486"/>
    <w:rsid w:val="00D646F2"/>
    <w:rsid w:val="00D66C78"/>
    <w:rsid w:val="00D74070"/>
    <w:rsid w:val="00D80E6D"/>
    <w:rsid w:val="00D82B34"/>
    <w:rsid w:val="00DA1FEC"/>
    <w:rsid w:val="00DB45F0"/>
    <w:rsid w:val="00DB50D9"/>
    <w:rsid w:val="00DB51E9"/>
    <w:rsid w:val="00DB7807"/>
    <w:rsid w:val="00DC0F49"/>
    <w:rsid w:val="00DC2819"/>
    <w:rsid w:val="00DC573B"/>
    <w:rsid w:val="00DC6878"/>
    <w:rsid w:val="00DC7E51"/>
    <w:rsid w:val="00DC7F5F"/>
    <w:rsid w:val="00DD02D7"/>
    <w:rsid w:val="00DD489A"/>
    <w:rsid w:val="00DD6730"/>
    <w:rsid w:val="00DF3BFD"/>
    <w:rsid w:val="00DF7233"/>
    <w:rsid w:val="00E0422F"/>
    <w:rsid w:val="00E057D5"/>
    <w:rsid w:val="00E222F9"/>
    <w:rsid w:val="00E5131A"/>
    <w:rsid w:val="00E70D19"/>
    <w:rsid w:val="00E74E40"/>
    <w:rsid w:val="00E76727"/>
    <w:rsid w:val="00E83E01"/>
    <w:rsid w:val="00E946DA"/>
    <w:rsid w:val="00EA38D0"/>
    <w:rsid w:val="00EB6E57"/>
    <w:rsid w:val="00ED294F"/>
    <w:rsid w:val="00ED45C2"/>
    <w:rsid w:val="00ED4BDE"/>
    <w:rsid w:val="00ED4C14"/>
    <w:rsid w:val="00ED6870"/>
    <w:rsid w:val="00EE67BD"/>
    <w:rsid w:val="00EF090C"/>
    <w:rsid w:val="00F12878"/>
    <w:rsid w:val="00F239B5"/>
    <w:rsid w:val="00F24E9F"/>
    <w:rsid w:val="00F25FFD"/>
    <w:rsid w:val="00F30100"/>
    <w:rsid w:val="00F33CE0"/>
    <w:rsid w:val="00F4127B"/>
    <w:rsid w:val="00F576E2"/>
    <w:rsid w:val="00F641F6"/>
    <w:rsid w:val="00F70E3E"/>
    <w:rsid w:val="00F71743"/>
    <w:rsid w:val="00F71D24"/>
    <w:rsid w:val="00F82829"/>
    <w:rsid w:val="00FA0CFD"/>
    <w:rsid w:val="00FA13AE"/>
    <w:rsid w:val="00FA2939"/>
    <w:rsid w:val="00FD287D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4B11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B119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119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309CD"/>
    <w:pPr>
      <w:spacing w:after="0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309CD"/>
    <w:rPr>
      <w:rFonts w:eastAsiaTheme="minorHAnsi" w:cstheme="minorBidi"/>
      <w:sz w:val="22"/>
      <w:szCs w:val="21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45F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A1E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A1EEF"/>
  </w:style>
  <w:style w:type="character" w:customStyle="1" w:styleId="maintext1">
    <w:name w:val="maintext1"/>
    <w:basedOn w:val="Absatz-Standardschriftart"/>
    <w:rsid w:val="00556D85"/>
    <w:rPr>
      <w:i w:val="0"/>
      <w:iCs w:val="0"/>
      <w:color w:val="FFFFF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4B11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B119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119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309CD"/>
    <w:pPr>
      <w:spacing w:after="0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309CD"/>
    <w:rPr>
      <w:rFonts w:eastAsiaTheme="minorHAnsi" w:cstheme="minorBidi"/>
      <w:sz w:val="22"/>
      <w:szCs w:val="21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45F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A1E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A1EEF"/>
  </w:style>
  <w:style w:type="character" w:customStyle="1" w:styleId="maintext1">
    <w:name w:val="maintext1"/>
    <w:basedOn w:val="Absatz-Standardschriftart"/>
    <w:rsid w:val="00556D85"/>
    <w:rPr>
      <w:i w:val="0"/>
      <w:iCs w:val="0"/>
      <w:color w:val="FFFFF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6200">
                  <w:marLeft w:val="29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5E0E-F657-4B08-B1E5-666EB92F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Jahn</dc:creator>
  <cp:lastModifiedBy>Jahn</cp:lastModifiedBy>
  <cp:revision>14</cp:revision>
  <cp:lastPrinted>2016-04-01T17:36:00Z</cp:lastPrinted>
  <dcterms:created xsi:type="dcterms:W3CDTF">2016-01-27T10:18:00Z</dcterms:created>
  <dcterms:modified xsi:type="dcterms:W3CDTF">2016-04-01T17:36:00Z</dcterms:modified>
</cp:coreProperties>
</file>